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A615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Grunwaldzka 2, 39-340 Padew Narodowa, tel: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E70" w:rsidRDefault="004775AA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16" w:rsidRPr="00581E16" w:rsidRDefault="00E75D04" w:rsidP="00581E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C71C57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 z udziałem</w:t>
      </w:r>
      <w:r w:rsidR="00581E16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przetargowym/bezprzetargowym w sprawie zbycia nieruchomości gminnej ,jak i w celu późniejszego zawarcia i wykonania umowy z podmiotem ustalonym jako nabywca nieruchomości.</w:t>
      </w:r>
      <w:r w:rsidR="00C71C57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odbywa się w oparciu  o art. 6 ust 1 lit c)  RODO (</w:t>
      </w:r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</w:t>
      </w:r>
      <w:r w:rsidR="00C71C57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podstawie </w:t>
      </w:r>
      <w:r w:rsidR="0042164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sierpnia 1997 r. o gospodarce nieruchomościami</w:t>
      </w:r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</w:t>
      </w:r>
      <w:r w:rsidR="0042164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2018 r. poz. 2204</w:t>
      </w:r>
      <w:r w:rsidR="000A34F1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581E16" w:rsidRPr="00581E16" w:rsidRDefault="00581E16" w:rsidP="00581E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581E16" w:rsidRDefault="00581E16" w:rsidP="00581E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16">
        <w:rPr>
          <w:rFonts w:ascii="Times New Roman" w:hAnsi="Times New Roman" w:cs="Times New Roman"/>
          <w:sz w:val="24"/>
          <w:szCs w:val="24"/>
        </w:rPr>
        <w:t xml:space="preserve"> </w:t>
      </w:r>
      <w:r w:rsidR="00485E1F" w:rsidRPr="00581E16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581E16">
        <w:rPr>
          <w:rFonts w:ascii="Times New Roman" w:hAnsi="Times New Roman" w:cs="Times New Roman"/>
          <w:sz w:val="24"/>
          <w:szCs w:val="24"/>
        </w:rPr>
        <w:t>my</w:t>
      </w:r>
      <w:r w:rsidR="00485E1F" w:rsidRPr="00581E16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581E16">
        <w:rPr>
          <w:rFonts w:ascii="Times New Roman" w:hAnsi="Times New Roman" w:cs="Times New Roman"/>
          <w:sz w:val="24"/>
          <w:szCs w:val="24"/>
        </w:rPr>
        <w:t xml:space="preserve">lub </w:t>
      </w:r>
      <w:r w:rsidR="00485E1F" w:rsidRPr="00581E16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581E16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E70" w:rsidRPr="00F9118F" w:rsidRDefault="007F34AF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 w:rsidR="00FA281B">
        <w:rPr>
          <w:rFonts w:ascii="Times New Roman" w:hAnsi="Times New Roman" w:cs="Times New Roman"/>
          <w:sz w:val="24"/>
          <w:szCs w:val="24"/>
        </w:rPr>
        <w:t>osobowych 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 xml:space="preserve">ujętą w jednolitym rzeczowym wykazie akt organów </w:t>
      </w:r>
      <w:r w:rsidR="00581E16">
        <w:rPr>
          <w:rFonts w:ascii="Times New Roman" w:hAnsi="Times New Roman" w:cs="Times New Roman"/>
          <w:sz w:val="24"/>
          <w:szCs w:val="24"/>
        </w:rPr>
        <w:t>gminy – kategoria</w:t>
      </w:r>
      <w:r w:rsidR="00CA1112">
        <w:rPr>
          <w:rFonts w:ascii="Times New Roman" w:hAnsi="Times New Roman" w:cs="Times New Roman"/>
          <w:sz w:val="24"/>
          <w:szCs w:val="24"/>
        </w:rPr>
        <w:t xml:space="preserve"> archiwalna</w:t>
      </w:r>
      <w:bookmarkStart w:id="0" w:name="_GoBack"/>
      <w:bookmarkEnd w:id="0"/>
      <w:r w:rsidR="00581E16">
        <w:rPr>
          <w:rFonts w:ascii="Times New Roman" w:hAnsi="Times New Roman" w:cs="Times New Roman"/>
          <w:sz w:val="24"/>
          <w:szCs w:val="24"/>
        </w:rPr>
        <w:t xml:space="preserve"> </w:t>
      </w:r>
      <w:r w:rsidR="00F9118F" w:rsidRPr="00F9118F">
        <w:rPr>
          <w:rFonts w:ascii="Times New Roman" w:hAnsi="Times New Roman" w:cs="Times New Roman"/>
          <w:sz w:val="24"/>
          <w:szCs w:val="24"/>
          <w:highlight w:val="yellow"/>
        </w:rPr>
        <w:t>A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F7E70" w:rsidRDefault="00485E1F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F7E70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9E1" w:rsidRPr="00D919E1" w:rsidRDefault="00485E1F" w:rsidP="00D919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D919E1" w:rsidRPr="00D919E1" w:rsidRDefault="00D919E1" w:rsidP="00D919E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EC10A0" w:rsidRDefault="00581E16" w:rsidP="00EC10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16">
        <w:rPr>
          <w:rFonts w:ascii="Times New Roman" w:eastAsia="Times New Roman" w:hAnsi="Times New Roman" w:cs="Times New Roman"/>
          <w:sz w:val="24"/>
          <w:szCs w:val="24"/>
        </w:rPr>
        <w:t>Podanie przez Panią/Pana</w:t>
      </w:r>
      <w:r w:rsidR="00D919E1" w:rsidRPr="00581E16">
        <w:rPr>
          <w:rFonts w:ascii="Times New Roman" w:eastAsia="Times New Roman" w:hAnsi="Times New Roman" w:cs="Times New Roman"/>
          <w:sz w:val="24"/>
          <w:szCs w:val="24"/>
        </w:rPr>
        <w:t xml:space="preserve"> danych ma charakter dobrowolny, ale jest ni</w:t>
      </w:r>
      <w:r w:rsidR="00A84CE3" w:rsidRPr="00581E16">
        <w:rPr>
          <w:rFonts w:ascii="Times New Roman" w:eastAsia="Times New Roman" w:hAnsi="Times New Roman" w:cs="Times New Roman"/>
          <w:sz w:val="24"/>
          <w:szCs w:val="24"/>
        </w:rPr>
        <w:t xml:space="preserve">ezbędne do udziału </w:t>
      </w:r>
      <w:r>
        <w:rPr>
          <w:rFonts w:ascii="Times New Roman" w:eastAsia="Times New Roman" w:hAnsi="Times New Roman" w:cs="Times New Roman"/>
          <w:sz w:val="24"/>
          <w:szCs w:val="24"/>
        </w:rPr>
        <w:t>w postępowaniu, zawarcia i wykonania umowy.</w:t>
      </w:r>
    </w:p>
    <w:p w:rsidR="00581E16" w:rsidRPr="00581E16" w:rsidRDefault="00581E16" w:rsidP="00581E1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3DE" w:rsidRPr="00581E16" w:rsidRDefault="004B0E8F" w:rsidP="00581E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podlegały </w:t>
      </w:r>
      <w:r w:rsidR="00231552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zautomatyzowanemu podejmowaniu decyzji, w tym </w:t>
      </w:r>
      <w:r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profilowaniu</w:t>
      </w:r>
      <w:r w:rsidR="00485E1F"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323DE" w:rsidRPr="00581E16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3609"/>
    <w:multiLevelType w:val="multilevel"/>
    <w:tmpl w:val="8A8E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299B"/>
    <w:multiLevelType w:val="multilevel"/>
    <w:tmpl w:val="A4CE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3241E"/>
    <w:multiLevelType w:val="multilevel"/>
    <w:tmpl w:val="B5B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5D"/>
    <w:rsid w:val="000307B0"/>
    <w:rsid w:val="00050C5F"/>
    <w:rsid w:val="00075679"/>
    <w:rsid w:val="000A34F1"/>
    <w:rsid w:val="00186D5D"/>
    <w:rsid w:val="0021231F"/>
    <w:rsid w:val="00231552"/>
    <w:rsid w:val="00295C9C"/>
    <w:rsid w:val="002F5B23"/>
    <w:rsid w:val="00346035"/>
    <w:rsid w:val="00351CB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B0E8F"/>
    <w:rsid w:val="004D1CD3"/>
    <w:rsid w:val="00500803"/>
    <w:rsid w:val="00581E16"/>
    <w:rsid w:val="00592595"/>
    <w:rsid w:val="005A4310"/>
    <w:rsid w:val="005D1683"/>
    <w:rsid w:val="005D4FDE"/>
    <w:rsid w:val="005F01D0"/>
    <w:rsid w:val="005F3283"/>
    <w:rsid w:val="006E5144"/>
    <w:rsid w:val="007368E7"/>
    <w:rsid w:val="00740E1C"/>
    <w:rsid w:val="00746A04"/>
    <w:rsid w:val="007856DA"/>
    <w:rsid w:val="007B5B27"/>
    <w:rsid w:val="007B6704"/>
    <w:rsid w:val="007F34AF"/>
    <w:rsid w:val="008009C9"/>
    <w:rsid w:val="00917CD5"/>
    <w:rsid w:val="00925EC6"/>
    <w:rsid w:val="00975E6F"/>
    <w:rsid w:val="00982F5B"/>
    <w:rsid w:val="009F1A49"/>
    <w:rsid w:val="00A10E1A"/>
    <w:rsid w:val="00A34BBF"/>
    <w:rsid w:val="00A615C3"/>
    <w:rsid w:val="00A84CE3"/>
    <w:rsid w:val="00AC1165"/>
    <w:rsid w:val="00AD0DD2"/>
    <w:rsid w:val="00AF02ED"/>
    <w:rsid w:val="00B272C2"/>
    <w:rsid w:val="00B46CD7"/>
    <w:rsid w:val="00B66402"/>
    <w:rsid w:val="00B7448C"/>
    <w:rsid w:val="00BE62E5"/>
    <w:rsid w:val="00C30CDC"/>
    <w:rsid w:val="00C323DE"/>
    <w:rsid w:val="00C55199"/>
    <w:rsid w:val="00C71C57"/>
    <w:rsid w:val="00C958F0"/>
    <w:rsid w:val="00CA1112"/>
    <w:rsid w:val="00CB2443"/>
    <w:rsid w:val="00CD527A"/>
    <w:rsid w:val="00CE58BB"/>
    <w:rsid w:val="00D16E2E"/>
    <w:rsid w:val="00D919E1"/>
    <w:rsid w:val="00D925DA"/>
    <w:rsid w:val="00DB64E5"/>
    <w:rsid w:val="00DF2D5C"/>
    <w:rsid w:val="00E120A1"/>
    <w:rsid w:val="00E75D04"/>
    <w:rsid w:val="00EC10A0"/>
    <w:rsid w:val="00EE0DA3"/>
    <w:rsid w:val="00F01CB8"/>
    <w:rsid w:val="00F60A7B"/>
    <w:rsid w:val="00F82C3A"/>
    <w:rsid w:val="00F862E0"/>
    <w:rsid w:val="00F9118F"/>
    <w:rsid w:val="00FA281B"/>
    <w:rsid w:val="00FA5BD8"/>
    <w:rsid w:val="00FB0DCC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27942-C368-4010-9DCF-7FFBF31E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  <w:sz w:val="20"/>
      <w:szCs w:val="20"/>
    </w:rPr>
  </w:style>
  <w:style w:type="paragraph" w:customStyle="1" w:styleId="divpara">
    <w:name w:val="div.para"/>
    <w:uiPriority w:val="99"/>
    <w:rsid w:val="007B5B2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uzytkownik</cp:lastModifiedBy>
  <cp:revision>56</cp:revision>
  <cp:lastPrinted>2018-06-19T10:32:00Z</cp:lastPrinted>
  <dcterms:created xsi:type="dcterms:W3CDTF">2018-06-19T09:30:00Z</dcterms:created>
  <dcterms:modified xsi:type="dcterms:W3CDTF">2019-05-31T09:53:00Z</dcterms:modified>
</cp:coreProperties>
</file>